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92B6B"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698AC4E" wp14:editId="0A17152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9B386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72D8D2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98D2A6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7A05011" w14:textId="77777777" w:rsidR="00B5191C" w:rsidRDefault="00B5191C" w:rsidP="00B5191C">
      <w:pPr>
        <w:ind w:left="4320" w:hanging="4320"/>
        <w:rPr>
          <w:rFonts w:ascii="Arial" w:hAnsi="Arial"/>
          <w:sz w:val="20"/>
        </w:rPr>
      </w:pPr>
    </w:p>
    <w:p w14:paraId="4C2C5AD1" w14:textId="77777777" w:rsidR="00B5191C" w:rsidRPr="00DA5F45" w:rsidRDefault="00B5191C" w:rsidP="00B5191C">
      <w:pPr>
        <w:pStyle w:val="BodyText"/>
        <w:rPr>
          <w:rFonts w:ascii="Arial" w:hAnsi="Arial"/>
        </w:rPr>
      </w:pPr>
      <w:r w:rsidRPr="00DA5F45">
        <w:rPr>
          <w:rFonts w:ascii="Arial" w:hAnsi="Arial"/>
        </w:rPr>
        <w:t>FOR MORE INFORMATION:</w:t>
      </w:r>
    </w:p>
    <w:p w14:paraId="5CA4D81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B0203B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754F013" w14:textId="77777777" w:rsidR="00B5191C" w:rsidRDefault="00B5191C" w:rsidP="00B5191C">
      <w:pPr>
        <w:ind w:left="4320" w:hanging="4320"/>
        <w:rPr>
          <w:rFonts w:ascii="Arial" w:hAnsi="Arial"/>
          <w:sz w:val="20"/>
        </w:rPr>
      </w:pPr>
      <w:r w:rsidRPr="00DA5F45">
        <w:rPr>
          <w:rFonts w:ascii="Arial" w:hAnsi="Arial"/>
          <w:sz w:val="20"/>
        </w:rPr>
        <w:t>Organization</w:t>
      </w:r>
    </w:p>
    <w:p w14:paraId="708AE1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AE747AC" w14:textId="77777777" w:rsidR="00B5191C" w:rsidRPr="00DA5F45" w:rsidRDefault="00B5191C" w:rsidP="00B5191C">
      <w:pPr>
        <w:rPr>
          <w:rFonts w:ascii="Arial" w:hAnsi="Arial"/>
          <w:sz w:val="20"/>
        </w:rPr>
      </w:pPr>
    </w:p>
    <w:p w14:paraId="35B556A5" w14:textId="77777777" w:rsidR="00B5191C" w:rsidRPr="00DA5F45" w:rsidRDefault="00B5191C" w:rsidP="00B5191C">
      <w:pPr>
        <w:rPr>
          <w:rFonts w:ascii="Arial" w:hAnsi="Arial"/>
          <w:sz w:val="20"/>
        </w:rPr>
      </w:pPr>
    </w:p>
    <w:p w14:paraId="08C9C486" w14:textId="39D1BE8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D357B9">
        <w:rPr>
          <w:rFonts w:ascii="Arial" w:hAnsi="Arial"/>
          <w:b/>
          <w:sz w:val="28"/>
        </w:rPr>
        <w:t>Dust Bowl Through Art, Photography, and Film</w:t>
      </w:r>
    </w:p>
    <w:p w14:paraId="3F84EE38" w14:textId="77777777" w:rsidR="00B5191C" w:rsidRPr="00DA5F45" w:rsidRDefault="00B5191C" w:rsidP="00B5191C">
      <w:pPr>
        <w:rPr>
          <w:rFonts w:ascii="Arial" w:hAnsi="Arial"/>
          <w:b/>
          <w:sz w:val="22"/>
        </w:rPr>
      </w:pPr>
    </w:p>
    <w:p w14:paraId="69B3B441" w14:textId="13F99590"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357B9" w:rsidRPr="00D357B9">
        <w:rPr>
          <w:rFonts w:ascii="Arial" w:hAnsi="Arial"/>
          <w:sz w:val="22"/>
          <w:szCs w:val="22"/>
        </w:rPr>
        <w:t>The Lingering Dust: Visualizing 1930s Kansas through Art, Photography, and Film</w:t>
      </w:r>
      <w:r w:rsidRPr="00DA5F45">
        <w:rPr>
          <w:rFonts w:ascii="Arial" w:hAnsi="Arial"/>
          <w:sz w:val="22"/>
        </w:rPr>
        <w:t xml:space="preserve">,” a presentation and discussion by </w:t>
      </w:r>
      <w:r w:rsidR="0091694F">
        <w:rPr>
          <w:rFonts w:ascii="Arial" w:hAnsi="Arial"/>
          <w:sz w:val="22"/>
        </w:rPr>
        <w:t>Kara Heitz</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r w:rsidR="009777EE">
        <w:rPr>
          <w:rFonts w:ascii="Arial" w:hAnsi="Arial"/>
          <w:sz w:val="22"/>
        </w:rPr>
        <w:t xml:space="preserve"> </w:t>
      </w:r>
    </w:p>
    <w:p w14:paraId="2E17209E" w14:textId="77777777" w:rsidR="00B5191C" w:rsidRPr="00DA5F45" w:rsidRDefault="00B5191C" w:rsidP="00B5191C">
      <w:pPr>
        <w:rPr>
          <w:rFonts w:ascii="Arial" w:hAnsi="Arial"/>
          <w:sz w:val="22"/>
        </w:rPr>
      </w:pPr>
    </w:p>
    <w:p w14:paraId="484B22A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57DC8BA" w14:textId="77777777" w:rsidR="00B5191C" w:rsidRPr="00DA5F45" w:rsidRDefault="00B5191C" w:rsidP="00B5191C">
      <w:pPr>
        <w:rPr>
          <w:rFonts w:ascii="Arial" w:hAnsi="Arial"/>
          <w:sz w:val="22"/>
        </w:rPr>
      </w:pPr>
    </w:p>
    <w:p w14:paraId="75B9B4C2" w14:textId="04C5C3D5" w:rsidR="009777EE" w:rsidRPr="0091694F" w:rsidRDefault="00D357B9" w:rsidP="0091694F">
      <w:pPr>
        <w:rPr>
          <w:rFonts w:ascii="Arial" w:hAnsi="Arial"/>
          <w:sz w:val="22"/>
        </w:rPr>
      </w:pPr>
      <w:r w:rsidRPr="00D357B9">
        <w:rPr>
          <w:rFonts w:ascii="Arial" w:hAnsi="Arial"/>
          <w:sz w:val="22"/>
        </w:rPr>
        <w:t>In “The Wizard of Oz,” Dorothy steps out of her black-and-white farmhouse into the brilliant technicolor spectacle of Oz commenting, “Toto, I have a feeling we’re not in Kansas anymore.” Films like “The Wizard of Oz,” the documentary “The Plow That Broke the Plains,” Farm Security Administration photography, and controversial artworks like John Steuart Curry’s Statehouse murals and Alexandre Hogue’s Dust Bowl paintings were seen as portraying a bleak and broken landscape. However, Kansans countered this characterization with images promoting the state as productive and bountiful. Is Kansas a space of extreme weather and desolation, or a land of abundance and beauty— or perhaps both? This talk will examine the contrasting depictions of Kansas in the 1930s, in film and art, and how they persisted in later decades.</w:t>
      </w:r>
      <w:r>
        <w:rPr>
          <w:rFonts w:ascii="Tahoma" w:hAnsi="Tahoma" w:cs="Tahoma"/>
          <w:color w:val="4D4D4D"/>
          <w:spacing w:val="2"/>
        </w:rPr>
        <w:t> </w:t>
      </w:r>
      <w:r>
        <w:rPr>
          <w:rFonts w:ascii="Tahoma" w:hAnsi="Tahoma" w:cs="Tahoma"/>
          <w:color w:val="4D4D4D"/>
          <w:spacing w:val="2"/>
        </w:rPr>
        <w:br/>
      </w:r>
    </w:p>
    <w:p w14:paraId="486DA794" w14:textId="3867324A" w:rsidR="0091694F" w:rsidRDefault="0037524E" w:rsidP="0091694F">
      <w:pPr>
        <w:rPr>
          <w:rFonts w:ascii="Arial" w:hAnsi="Arial"/>
          <w:sz w:val="22"/>
        </w:rPr>
      </w:pPr>
      <w:r w:rsidRPr="0037524E">
        <w:rPr>
          <w:rFonts w:ascii="Arial" w:hAnsi="Arial"/>
          <w:sz w:val="22"/>
        </w:rPr>
        <w:t xml:space="preserve">Kara </w:t>
      </w:r>
      <w:r>
        <w:rPr>
          <w:rFonts w:ascii="Arial" w:hAnsi="Arial"/>
          <w:sz w:val="22"/>
        </w:rPr>
        <w:t xml:space="preserve">Heitz </w:t>
      </w:r>
      <w:r w:rsidRPr="0037524E">
        <w:rPr>
          <w:rFonts w:ascii="Arial" w:hAnsi="Arial"/>
          <w:sz w:val="22"/>
        </w:rPr>
        <w:t xml:space="preserve">is a historian and educator who engages in cultural history storytelling through </w:t>
      </w:r>
      <w:r>
        <w:rPr>
          <w:rFonts w:ascii="Arial" w:hAnsi="Arial"/>
          <w:sz w:val="22"/>
        </w:rPr>
        <w:t>documentaries, podcasts, and writing</w:t>
      </w:r>
      <w:r w:rsidRPr="0037524E">
        <w:rPr>
          <w:rFonts w:ascii="Arial" w:hAnsi="Arial"/>
          <w:sz w:val="22"/>
        </w:rPr>
        <w:t>. She is a lecturer in the Liberal Arts department of the Kansas City Art Institute (KCAI) where she teaches courses on 20th century American history, film and history, and critical studies.</w:t>
      </w:r>
    </w:p>
    <w:p w14:paraId="4665B8D5" w14:textId="77777777" w:rsidR="0037524E" w:rsidRPr="00DA5F45" w:rsidRDefault="0037524E" w:rsidP="0091694F">
      <w:pPr>
        <w:rPr>
          <w:rFonts w:ascii="Arial" w:hAnsi="Arial"/>
          <w:sz w:val="22"/>
        </w:rPr>
      </w:pPr>
    </w:p>
    <w:p w14:paraId="75CAA3C7" w14:textId="38F98DD6" w:rsidR="00B5191C" w:rsidRPr="00DA5F45" w:rsidRDefault="00B5191C" w:rsidP="00B5191C">
      <w:pPr>
        <w:rPr>
          <w:rFonts w:ascii="Arial" w:eastAsia="Cambria" w:hAnsi="Arial" w:cs="Arial"/>
          <w:sz w:val="22"/>
          <w:szCs w:val="32"/>
        </w:rPr>
      </w:pPr>
      <w:r w:rsidRPr="00D357B9">
        <w:rPr>
          <w:rFonts w:ascii="Arial" w:eastAsia="Cambria" w:hAnsi="Arial" w:cs="Arial"/>
          <w:sz w:val="22"/>
          <w:szCs w:val="22"/>
        </w:rPr>
        <w:t>“</w:t>
      </w:r>
      <w:r w:rsidR="00D357B9" w:rsidRPr="00D357B9">
        <w:rPr>
          <w:rFonts w:ascii="Arial" w:hAnsi="Arial"/>
          <w:sz w:val="22"/>
          <w:szCs w:val="22"/>
        </w:rPr>
        <w:t>The Lingering Dust: Visualizing 1930s Kansas through Art, Photography, and Film</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FA0419" w14:textId="77777777" w:rsidR="00B5191C" w:rsidRPr="00DA5F45" w:rsidRDefault="00B5191C" w:rsidP="00B5191C">
      <w:pPr>
        <w:rPr>
          <w:rFonts w:ascii="Arial" w:eastAsia="Cambria" w:hAnsi="Arial" w:cs="Arial"/>
          <w:sz w:val="22"/>
          <w:szCs w:val="32"/>
        </w:rPr>
      </w:pPr>
    </w:p>
    <w:p w14:paraId="411EDC68" w14:textId="77777777" w:rsidR="00B5191C" w:rsidRPr="00DA5F45" w:rsidRDefault="00B5191C" w:rsidP="00B5191C">
      <w:pPr>
        <w:rPr>
          <w:rFonts w:ascii="Arial" w:hAnsi="Arial"/>
          <w:sz w:val="22"/>
        </w:rPr>
      </w:pPr>
    </w:p>
    <w:p w14:paraId="57FA5E3E" w14:textId="77777777" w:rsidR="00B5191C" w:rsidRPr="00DA5F45" w:rsidRDefault="00B5191C" w:rsidP="00B5191C">
      <w:pPr>
        <w:jc w:val="center"/>
        <w:rPr>
          <w:rFonts w:ascii="Arial" w:hAnsi="Arial"/>
          <w:b/>
          <w:sz w:val="22"/>
        </w:rPr>
      </w:pPr>
      <w:r w:rsidRPr="00DA5F45">
        <w:rPr>
          <w:rFonts w:ascii="Arial" w:hAnsi="Arial"/>
          <w:b/>
          <w:sz w:val="22"/>
        </w:rPr>
        <w:t>-MORE-</w:t>
      </w:r>
    </w:p>
    <w:p w14:paraId="3AFE4FE8" w14:textId="336308A2" w:rsidR="00B5191C" w:rsidRPr="00DA5F45" w:rsidRDefault="00B5191C" w:rsidP="00B5191C">
      <w:pPr>
        <w:jc w:val="center"/>
        <w:rPr>
          <w:rFonts w:ascii="Arial" w:hAnsi="Arial"/>
          <w:b/>
          <w:sz w:val="22"/>
        </w:rPr>
      </w:pPr>
    </w:p>
    <w:p w14:paraId="494C59E3" w14:textId="00B865A3" w:rsidR="00B5191C" w:rsidRPr="00DA5F45" w:rsidRDefault="00B5191C" w:rsidP="00B5191C">
      <w:pPr>
        <w:rPr>
          <w:rFonts w:ascii="Arial" w:hAnsi="Arial"/>
          <w:i/>
          <w:sz w:val="18"/>
        </w:rPr>
      </w:pPr>
      <w:r w:rsidRPr="00DA5F45">
        <w:rPr>
          <w:rFonts w:ascii="Arial" w:hAnsi="Arial"/>
          <w:i/>
          <w:sz w:val="18"/>
        </w:rPr>
        <w:t xml:space="preserve">Page 2 – Presentation </w:t>
      </w:r>
      <w:r w:rsidR="0037524E" w:rsidRPr="0037524E">
        <w:rPr>
          <w:rFonts w:ascii="Arial" w:hAnsi="Arial"/>
          <w:i/>
          <w:sz w:val="18"/>
        </w:rPr>
        <w:t>Explores</w:t>
      </w:r>
      <w:r w:rsidR="00D357B9">
        <w:rPr>
          <w:rFonts w:ascii="Arial" w:hAnsi="Arial"/>
          <w:i/>
          <w:sz w:val="18"/>
        </w:rPr>
        <w:t xml:space="preserve"> Dust Bowl Through Art, Photography, and Film</w:t>
      </w:r>
    </w:p>
    <w:p w14:paraId="112134CE" w14:textId="77777777" w:rsidR="00B5191C" w:rsidRPr="00DA5F45" w:rsidRDefault="00B5191C" w:rsidP="00B5191C">
      <w:pPr>
        <w:rPr>
          <w:rFonts w:ascii="Arial" w:hAnsi="Arial"/>
          <w:sz w:val="22"/>
        </w:rPr>
      </w:pPr>
    </w:p>
    <w:p w14:paraId="41F3866C" w14:textId="05A2E8AC" w:rsidR="00B5191C" w:rsidRPr="00D357B9" w:rsidRDefault="00B5191C" w:rsidP="00B5191C">
      <w:pPr>
        <w:rPr>
          <w:rFonts w:ascii="Arial" w:eastAsia="Cambria" w:hAnsi="Arial" w:cs="Arial"/>
          <w:sz w:val="22"/>
          <w:szCs w:val="22"/>
        </w:rPr>
      </w:pPr>
      <w:r w:rsidRPr="00DA5F45">
        <w:rPr>
          <w:rFonts w:ascii="Arial" w:hAnsi="Arial"/>
          <w:sz w:val="22"/>
        </w:rPr>
        <w:t>For more information abou</w:t>
      </w:r>
      <w:r w:rsidRPr="00D357B9">
        <w:rPr>
          <w:rFonts w:ascii="Arial" w:hAnsi="Arial"/>
          <w:sz w:val="22"/>
          <w:szCs w:val="22"/>
        </w:rPr>
        <w:t>t “</w:t>
      </w:r>
      <w:r w:rsidR="00D357B9" w:rsidRPr="00D357B9">
        <w:rPr>
          <w:rFonts w:ascii="Arial" w:hAnsi="Arial"/>
          <w:sz w:val="22"/>
          <w:szCs w:val="22"/>
        </w:rPr>
        <w:t>The Lingering Dust: Visualizing 1930s Kansas through Art, Photography, and Film</w:t>
      </w:r>
      <w:r w:rsidRPr="00D357B9">
        <w:rPr>
          <w:rFonts w:ascii="Arial" w:hAnsi="Arial"/>
          <w:sz w:val="22"/>
          <w:szCs w:val="22"/>
        </w:rPr>
        <w:t>”</w:t>
      </w:r>
      <w:r w:rsidRPr="00D357B9">
        <w:rPr>
          <w:rFonts w:ascii="Arial" w:eastAsia="Cambria" w:hAnsi="Arial" w:cs="Arial"/>
          <w:i/>
          <w:sz w:val="22"/>
          <w:szCs w:val="22"/>
        </w:rPr>
        <w:t xml:space="preserve"> </w:t>
      </w:r>
      <w:r w:rsidRPr="00D357B9">
        <w:rPr>
          <w:rFonts w:ascii="Arial" w:eastAsia="Cambria" w:hAnsi="Arial" w:cs="Arial"/>
          <w:sz w:val="22"/>
          <w:szCs w:val="22"/>
        </w:rPr>
        <w:t>in</w:t>
      </w:r>
      <w:r w:rsidRPr="00D357B9">
        <w:rPr>
          <w:rFonts w:ascii="Arial" w:eastAsia="Cambria" w:hAnsi="Arial" w:cs="Arial"/>
          <w:i/>
          <w:sz w:val="22"/>
          <w:szCs w:val="22"/>
        </w:rPr>
        <w:t xml:space="preserve"> </w:t>
      </w:r>
      <w:r w:rsidRPr="00D357B9">
        <w:rPr>
          <w:rFonts w:ascii="Arial" w:eastAsia="Cambria" w:hAnsi="Arial" w:cs="Arial"/>
          <w:sz w:val="22"/>
          <w:szCs w:val="22"/>
        </w:rPr>
        <w:t>[Community] contact the [Host Organization] at [Phone Number] or visit [Website].</w:t>
      </w:r>
    </w:p>
    <w:p w14:paraId="3678B0EE" w14:textId="77777777" w:rsidR="00B5191C" w:rsidRDefault="00B5191C" w:rsidP="00B5191C">
      <w:pPr>
        <w:spacing w:line="360" w:lineRule="auto"/>
        <w:rPr>
          <w:rFonts w:ascii="Arial" w:eastAsia="Cambria" w:hAnsi="Arial" w:cs="Arial"/>
          <w:sz w:val="22"/>
          <w:szCs w:val="32"/>
        </w:rPr>
      </w:pPr>
    </w:p>
    <w:p w14:paraId="4F28702E"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FCC5B2" w14:textId="77777777" w:rsidR="00580BD7" w:rsidRPr="00136D19" w:rsidRDefault="00580BD7" w:rsidP="00580BD7">
      <w:pPr>
        <w:rPr>
          <w:rFonts w:ascii="Arial" w:hAnsi="Arial" w:cs="Arial"/>
          <w:sz w:val="22"/>
          <w:szCs w:val="22"/>
        </w:rPr>
      </w:pPr>
      <w:r w:rsidRPr="004076BD">
        <w:rPr>
          <w:rFonts w:ascii="Arial" w:hAnsi="Arial" w:cs="Arial"/>
          <w:sz w:val="22"/>
          <w:szCs w:val="22"/>
        </w:rPr>
        <w:t>Humanities Kansas is an independent nonprofit leading a movement of ideas.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Pr="00136D19">
        <w:rPr>
          <w:rFonts w:ascii="Arial" w:hAnsi="Arial" w:cs="Arial"/>
          <w:sz w:val="22"/>
          <w:szCs w:val="22"/>
        </w:rPr>
        <w:t xml:space="preserve"> </w:t>
      </w:r>
      <w:r>
        <w:rPr>
          <w:rFonts w:ascii="Arial" w:hAnsi="Arial" w:cs="Arial"/>
          <w:sz w:val="22"/>
          <w:szCs w:val="22"/>
        </w:rPr>
        <w:t>V</w:t>
      </w:r>
      <w:r w:rsidRPr="00136D19">
        <w:rPr>
          <w:rFonts w:ascii="Arial" w:hAnsi="Arial" w:cs="Arial"/>
          <w:sz w:val="22"/>
          <w:szCs w:val="22"/>
        </w:rPr>
        <w:t xml:space="preserve">isit humanitieskansas.org. </w:t>
      </w:r>
    </w:p>
    <w:p w14:paraId="6FC6F657" w14:textId="77777777" w:rsidR="00B5191C" w:rsidRPr="00DA5F45" w:rsidRDefault="00B5191C" w:rsidP="00B5191C">
      <w:pPr>
        <w:spacing w:line="360" w:lineRule="auto"/>
        <w:rPr>
          <w:rFonts w:ascii="Arial" w:eastAsia="Cambria" w:hAnsi="Arial" w:cs="Arial"/>
          <w:sz w:val="22"/>
          <w:szCs w:val="32"/>
        </w:rPr>
      </w:pPr>
    </w:p>
    <w:p w14:paraId="3EE56DF4"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2B7F75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Gotham Book">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0"/>
    <w:rsid w:val="000A219C"/>
    <w:rsid w:val="000A4C31"/>
    <w:rsid w:val="00250E9C"/>
    <w:rsid w:val="002F50D3"/>
    <w:rsid w:val="00321389"/>
    <w:rsid w:val="0037524E"/>
    <w:rsid w:val="004C0BDE"/>
    <w:rsid w:val="00580BD7"/>
    <w:rsid w:val="006264D6"/>
    <w:rsid w:val="006758BA"/>
    <w:rsid w:val="0091694F"/>
    <w:rsid w:val="009777EE"/>
    <w:rsid w:val="009D76AF"/>
    <w:rsid w:val="00A25917"/>
    <w:rsid w:val="00B5191C"/>
    <w:rsid w:val="00BD3260"/>
    <w:rsid w:val="00BE4468"/>
    <w:rsid w:val="00D35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7FD1A2"/>
  <w14:defaultImageDpi w14:val="32767"/>
  <w15:chartTrackingRefBased/>
  <w15:docId w15:val="{66C7E63D-1173-9A4F-A030-1B7BA746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1694F"/>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1694F"/>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5</cp:revision>
  <cp:lastPrinted>2022-01-03T20:58:00Z</cp:lastPrinted>
  <dcterms:created xsi:type="dcterms:W3CDTF">2025-06-18T19:29:00Z</dcterms:created>
  <dcterms:modified xsi:type="dcterms:W3CDTF">2025-06-18T20:12:00Z</dcterms:modified>
</cp:coreProperties>
</file>